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面板采购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033F9F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93A5FC6">
      <w:pPr>
        <w:pStyle w:val="15"/>
        <w:rPr>
          <w:rFonts w:hint="eastAsia"/>
        </w:rPr>
        <w:sectPr>
          <w:pgSz w:w="11906" w:h="16838"/>
          <w:pgMar w:top="1440" w:right="1800" w:bottom="1440" w:left="1800" w:header="851" w:footer="992" w:gutter="0"/>
          <w:cols w:space="425" w:num="1"/>
          <w:docGrid w:type="lines" w:linePitch="312" w:charSpace="0"/>
        </w:sectPr>
      </w:pPr>
    </w:p>
    <w:p w14:paraId="02B7417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021"/>
        <w:gridCol w:w="4069"/>
        <w:gridCol w:w="990"/>
        <w:gridCol w:w="960"/>
        <w:gridCol w:w="480"/>
        <w:gridCol w:w="1320"/>
        <w:gridCol w:w="930"/>
        <w:gridCol w:w="1005"/>
        <w:gridCol w:w="1425"/>
      </w:tblGrid>
      <w:tr w14:paraId="5547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24" w:type="dxa"/>
            <w:gridSpan w:val="10"/>
            <w:tcBorders>
              <w:top w:val="nil"/>
              <w:left w:val="nil"/>
              <w:bottom w:val="nil"/>
              <w:right w:val="nil"/>
            </w:tcBorders>
            <w:shd w:val="clear" w:color="auto" w:fill="auto"/>
            <w:vAlign w:val="center"/>
          </w:tcPr>
          <w:p w14:paraId="58AD6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bookmarkStart w:id="0" w:name="_GoBack"/>
            <w:bookmarkEnd w:id="0"/>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644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F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F1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160" w:type="dxa"/>
            <w:gridSpan w:val="5"/>
            <w:tcBorders>
              <w:top w:val="single" w:color="000000" w:sz="4" w:space="0"/>
              <w:left w:val="nil"/>
              <w:bottom w:val="single" w:color="000000" w:sz="4" w:space="0"/>
              <w:right w:val="single" w:color="000000" w:sz="4" w:space="0"/>
            </w:tcBorders>
            <w:shd w:val="clear" w:color="auto" w:fill="auto"/>
            <w:noWrap/>
            <w:vAlign w:val="center"/>
          </w:tcPr>
          <w:p w14:paraId="18C63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59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9A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10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D4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160" w:type="dxa"/>
            <w:gridSpan w:val="5"/>
            <w:tcBorders>
              <w:top w:val="single" w:color="000000" w:sz="4" w:space="0"/>
              <w:left w:val="nil"/>
              <w:bottom w:val="single" w:color="000000" w:sz="4" w:space="0"/>
              <w:right w:val="single" w:color="000000" w:sz="4" w:space="0"/>
            </w:tcBorders>
            <w:shd w:val="clear" w:color="auto" w:fill="auto"/>
            <w:noWrap/>
            <w:vAlign w:val="center"/>
          </w:tcPr>
          <w:p w14:paraId="11073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52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D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A0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60" w:type="dxa"/>
            <w:gridSpan w:val="5"/>
            <w:tcBorders>
              <w:top w:val="single" w:color="000000" w:sz="4" w:space="0"/>
              <w:left w:val="nil"/>
              <w:bottom w:val="single" w:color="000000" w:sz="4" w:space="0"/>
              <w:right w:val="single" w:color="000000" w:sz="4" w:space="0"/>
            </w:tcBorders>
            <w:shd w:val="clear" w:color="auto" w:fill="auto"/>
            <w:noWrap/>
            <w:vAlign w:val="center"/>
          </w:tcPr>
          <w:p w14:paraId="60112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36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1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9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60" w:type="dxa"/>
            <w:gridSpan w:val="5"/>
            <w:tcBorders>
              <w:top w:val="single" w:color="000000" w:sz="4" w:space="0"/>
              <w:left w:val="nil"/>
              <w:bottom w:val="single" w:color="000000" w:sz="4" w:space="0"/>
              <w:right w:val="single" w:color="000000" w:sz="4" w:space="0"/>
            </w:tcBorders>
            <w:shd w:val="clear" w:color="auto" w:fill="auto"/>
            <w:noWrap/>
            <w:vAlign w:val="center"/>
          </w:tcPr>
          <w:p w14:paraId="50C56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C2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54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A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1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160" w:type="dxa"/>
            <w:gridSpan w:val="5"/>
            <w:tcBorders>
              <w:top w:val="single" w:color="000000" w:sz="4" w:space="0"/>
              <w:left w:val="nil"/>
              <w:bottom w:val="single" w:color="000000" w:sz="4" w:space="0"/>
              <w:right w:val="single" w:color="000000" w:sz="4" w:space="0"/>
            </w:tcBorders>
            <w:shd w:val="clear" w:color="auto" w:fill="auto"/>
            <w:noWrap/>
            <w:vAlign w:val="center"/>
          </w:tcPr>
          <w:p w14:paraId="13698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AD9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11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4F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C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D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06D24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800" w:type="dxa"/>
            <w:gridSpan w:val="2"/>
            <w:vMerge w:val="restart"/>
            <w:tcBorders>
              <w:top w:val="single" w:color="000000" w:sz="4" w:space="0"/>
              <w:left w:val="single" w:color="000000" w:sz="4" w:space="0"/>
              <w:right w:val="single" w:color="000000" w:sz="4" w:space="0"/>
            </w:tcBorders>
            <w:shd w:val="clear" w:color="auto" w:fill="auto"/>
            <w:vAlign w:val="center"/>
          </w:tcPr>
          <w:p w14:paraId="0654C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推荐品牌</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2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66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8ED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E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F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66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3E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49BD0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00" w:type="dxa"/>
            <w:gridSpan w:val="2"/>
            <w:vMerge w:val="continue"/>
            <w:tcBorders>
              <w:left w:val="single" w:color="000000" w:sz="4" w:space="0"/>
              <w:bottom w:val="single" w:color="000000" w:sz="4" w:space="0"/>
              <w:right w:val="single" w:color="000000" w:sz="4" w:space="0"/>
            </w:tcBorders>
            <w:shd w:val="clear" w:color="auto" w:fill="auto"/>
            <w:vAlign w:val="center"/>
          </w:tcPr>
          <w:p w14:paraId="4F7728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C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1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45C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4B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6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单口电视</w:t>
            </w:r>
            <w:r>
              <w:rPr>
                <w:rFonts w:hint="eastAsia" w:ascii="宋体" w:hAnsi="宋体" w:cs="宋体"/>
                <w:i w:val="0"/>
                <w:iCs w:val="0"/>
                <w:color w:val="000000"/>
                <w:kern w:val="0"/>
                <w:sz w:val="24"/>
                <w:szCs w:val="24"/>
                <w:u w:val="none"/>
                <w:lang w:val="en-US" w:eastAsia="zh-CN" w:bidi="ar"/>
              </w:rPr>
              <w:t>面板采购</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F5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含模块（TV或电视）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0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F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1366</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6FE5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鑫晶芯、一舟、友创、华为、华三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AC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F6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B0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1B8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6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84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单口网络</w:t>
            </w:r>
            <w:r>
              <w:rPr>
                <w:rFonts w:hint="eastAsia" w:ascii="宋体" w:hAnsi="宋体" w:cs="宋体"/>
                <w:i w:val="0"/>
                <w:iCs w:val="0"/>
                <w:color w:val="000000"/>
                <w:kern w:val="0"/>
                <w:sz w:val="24"/>
                <w:szCs w:val="24"/>
                <w:u w:val="none"/>
                <w:lang w:val="en-US" w:eastAsia="zh-CN" w:bidi="ar"/>
              </w:rPr>
              <w:t>面板采购</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EE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含模块（超五类）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F8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A9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1366</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A870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鑫晶芯、一舟、友创、华为、华三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B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35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A1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A86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4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94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单口电话</w:t>
            </w:r>
            <w:r>
              <w:rPr>
                <w:rFonts w:hint="eastAsia" w:ascii="宋体" w:hAnsi="宋体" w:cs="宋体"/>
                <w:i w:val="0"/>
                <w:iCs w:val="0"/>
                <w:color w:val="000000"/>
                <w:kern w:val="0"/>
                <w:sz w:val="24"/>
                <w:szCs w:val="24"/>
                <w:u w:val="none"/>
                <w:lang w:val="en-US" w:eastAsia="zh-CN" w:bidi="ar"/>
              </w:rPr>
              <w:t>面板采购</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37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含模块（rj11，2芯）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0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9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1366</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9E0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鑫晶芯、一舟、友创、华为、华三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CE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53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E0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421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258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32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B52A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648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39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812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注：以上报价含可抵扣的增值税专用发票以及卸货相关服务费用。</w:t>
            </w:r>
          </w:p>
        </w:tc>
      </w:tr>
      <w:tr w14:paraId="2C63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64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D2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DF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783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r>
      <w:tr w14:paraId="39B6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6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D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19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19E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sz w:val="24"/>
                <w:szCs w:val="24"/>
                <w:u w:val="none"/>
              </w:rPr>
              <w:t>必填</w:t>
            </w:r>
          </w:p>
        </w:tc>
      </w:tr>
      <w:tr w14:paraId="0C0B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F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D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AA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7AC2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103DCD45">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3A365B7">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60B243B">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8A8BBBF">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7E86BE58">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49057E0E">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626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83BD4BA">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7C05A6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302D86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36CEC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B31C677">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564B2CE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05484A5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5F0D24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1B93CC4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14F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6AFB0D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25057F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44FCAB6">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961BBD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36F7E1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596F6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56FBE8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B36A2A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5BAF2A8">
            <w:pPr>
              <w:pStyle w:val="17"/>
              <w:spacing w:line="340" w:lineRule="exact"/>
              <w:ind w:left="0" w:leftChars="0" w:firstLine="0" w:firstLineChars="0"/>
              <w:jc w:val="both"/>
              <w:rPr>
                <w:rFonts w:hint="eastAsia" w:ascii="仿宋" w:hAnsi="仿宋" w:eastAsia="仿宋" w:cs="仿宋"/>
                <w:color w:val="auto"/>
                <w:sz w:val="24"/>
                <w:szCs w:val="24"/>
              </w:rPr>
            </w:pPr>
          </w:p>
        </w:tc>
      </w:tr>
      <w:tr w14:paraId="1FFB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C45320">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A86182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6FF7D8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30CDD3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CEC98C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6E976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2043B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AC9E67">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AE079E8">
            <w:pPr>
              <w:pStyle w:val="17"/>
              <w:spacing w:line="340" w:lineRule="exact"/>
              <w:ind w:left="0" w:leftChars="0" w:firstLine="0" w:firstLineChars="0"/>
              <w:jc w:val="both"/>
              <w:rPr>
                <w:rFonts w:hint="eastAsia" w:ascii="仿宋" w:hAnsi="仿宋" w:eastAsia="仿宋" w:cs="仿宋"/>
                <w:color w:val="auto"/>
                <w:sz w:val="24"/>
                <w:szCs w:val="24"/>
              </w:rPr>
            </w:pPr>
          </w:p>
        </w:tc>
      </w:tr>
      <w:tr w14:paraId="1705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8A17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E0FFD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693F3B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D32C0E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570F33D">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D649A4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9B87D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D45A7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C4AB76D">
            <w:pPr>
              <w:pStyle w:val="17"/>
              <w:spacing w:line="340" w:lineRule="exact"/>
              <w:ind w:left="0" w:leftChars="0" w:firstLine="0" w:firstLineChars="0"/>
              <w:jc w:val="both"/>
              <w:rPr>
                <w:rFonts w:hint="eastAsia" w:ascii="仿宋" w:hAnsi="仿宋" w:eastAsia="仿宋" w:cs="仿宋"/>
                <w:color w:val="auto"/>
                <w:sz w:val="24"/>
                <w:szCs w:val="24"/>
              </w:rPr>
            </w:pPr>
          </w:p>
        </w:tc>
      </w:tr>
      <w:tr w14:paraId="0049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9B32175">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100CE44">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C95481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EC4468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FFF6F2">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A79C1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70C62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BE4D0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2C66C99">
            <w:pPr>
              <w:pStyle w:val="17"/>
              <w:spacing w:line="340" w:lineRule="exact"/>
              <w:ind w:left="0" w:leftChars="0" w:firstLine="0" w:firstLineChars="0"/>
              <w:jc w:val="both"/>
              <w:rPr>
                <w:rFonts w:hint="eastAsia" w:ascii="仿宋" w:hAnsi="仿宋" w:eastAsia="仿宋" w:cs="仿宋"/>
                <w:color w:val="auto"/>
                <w:sz w:val="24"/>
                <w:szCs w:val="24"/>
              </w:rPr>
            </w:pPr>
          </w:p>
        </w:tc>
      </w:tr>
      <w:tr w14:paraId="46BB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4BB60A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2D0675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1F936C3">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7889401">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32CFB7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7E1B55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0231E4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BB54F7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E26B5E">
            <w:pPr>
              <w:pStyle w:val="17"/>
              <w:spacing w:line="340" w:lineRule="exact"/>
              <w:ind w:left="0" w:leftChars="0" w:firstLine="0" w:firstLineChars="0"/>
              <w:jc w:val="both"/>
              <w:rPr>
                <w:rFonts w:hint="eastAsia" w:ascii="仿宋" w:hAnsi="仿宋" w:eastAsia="仿宋" w:cs="仿宋"/>
                <w:color w:val="auto"/>
                <w:sz w:val="24"/>
                <w:szCs w:val="24"/>
              </w:rPr>
            </w:pPr>
          </w:p>
        </w:tc>
      </w:tr>
      <w:tr w14:paraId="4B45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1F81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EC3F67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2F14A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0632DEB">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B775E6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5187A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2B6B95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05585F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0D9FC89">
            <w:pPr>
              <w:pStyle w:val="17"/>
              <w:spacing w:line="340" w:lineRule="exact"/>
              <w:ind w:left="0" w:leftChars="0" w:firstLine="0" w:firstLineChars="0"/>
              <w:jc w:val="both"/>
              <w:rPr>
                <w:rFonts w:hint="eastAsia" w:ascii="仿宋" w:hAnsi="仿宋" w:eastAsia="仿宋" w:cs="仿宋"/>
                <w:color w:val="auto"/>
                <w:sz w:val="24"/>
                <w:szCs w:val="24"/>
              </w:rPr>
            </w:pPr>
          </w:p>
        </w:tc>
      </w:tr>
      <w:tr w14:paraId="6E36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CE5AB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60E8A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409071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55B760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8543C95">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7497BB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C59994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9BFB44">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0BD9546">
            <w:pPr>
              <w:pStyle w:val="17"/>
              <w:spacing w:line="340" w:lineRule="exact"/>
              <w:ind w:left="0" w:leftChars="0" w:firstLine="0" w:firstLineChars="0"/>
              <w:jc w:val="both"/>
              <w:rPr>
                <w:rFonts w:hint="eastAsia" w:ascii="仿宋" w:hAnsi="仿宋" w:eastAsia="仿宋" w:cs="仿宋"/>
                <w:color w:val="auto"/>
                <w:sz w:val="24"/>
                <w:szCs w:val="24"/>
              </w:rPr>
            </w:pPr>
          </w:p>
        </w:tc>
      </w:tr>
      <w:tr w14:paraId="4E74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145FC05">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6155D5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03FF260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510E089F">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EE7ECDA">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2150CA5C">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52B0E0D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7178FDE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721B2683">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2EB3640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5E2780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4F1010BA">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3A177C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4DD93B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01B324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2B74C0B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6602E59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C25AE4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654A5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4C45620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B39ED6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5610F9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38402A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435810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6ADCF4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489688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3C1DC59E">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2B8A9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73F85C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2B73E5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F7B166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023C19C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35E0A1D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797862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24BEFAC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462CFC0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6B3184E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21115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6279BB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824AC5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4D533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2AF33F4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AD687B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411A845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ADF8D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207673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1A38F21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78B2DC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451687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2AE213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16F68BE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7ED86A5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53046DD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12409680">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8026BB">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72B257E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5D4A1AF3"/>
    <w:p w14:paraId="1637FC91">
      <w:pPr>
        <w:pStyle w:val="17"/>
        <w:spacing w:line="360" w:lineRule="auto"/>
      </w:pPr>
    </w:p>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304D79"/>
    <w:rsid w:val="0BC2638F"/>
    <w:rsid w:val="0BDC6B78"/>
    <w:rsid w:val="0C882A07"/>
    <w:rsid w:val="0CD142BE"/>
    <w:rsid w:val="0CE32FFD"/>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CCD669D"/>
    <w:rsid w:val="1E434544"/>
    <w:rsid w:val="1F444EB4"/>
    <w:rsid w:val="1F741D8C"/>
    <w:rsid w:val="1F833816"/>
    <w:rsid w:val="1FC0011B"/>
    <w:rsid w:val="1FF000D2"/>
    <w:rsid w:val="1FF040AD"/>
    <w:rsid w:val="200C3464"/>
    <w:rsid w:val="23B60935"/>
    <w:rsid w:val="245503E6"/>
    <w:rsid w:val="24874408"/>
    <w:rsid w:val="24883CAD"/>
    <w:rsid w:val="24BF2D95"/>
    <w:rsid w:val="259D1AFE"/>
    <w:rsid w:val="25BA7F75"/>
    <w:rsid w:val="25CF1FB5"/>
    <w:rsid w:val="25DE44B5"/>
    <w:rsid w:val="264801BD"/>
    <w:rsid w:val="267537D8"/>
    <w:rsid w:val="26A67AF4"/>
    <w:rsid w:val="27933CD9"/>
    <w:rsid w:val="27B75BEB"/>
    <w:rsid w:val="28126BBF"/>
    <w:rsid w:val="281D45C6"/>
    <w:rsid w:val="292E08DE"/>
    <w:rsid w:val="29E622D3"/>
    <w:rsid w:val="2A225DF1"/>
    <w:rsid w:val="2B6A410E"/>
    <w:rsid w:val="2B9E5DD1"/>
    <w:rsid w:val="2BED004A"/>
    <w:rsid w:val="2C761843"/>
    <w:rsid w:val="2D4E2C33"/>
    <w:rsid w:val="2DC647A7"/>
    <w:rsid w:val="2E1B2848"/>
    <w:rsid w:val="2E342253"/>
    <w:rsid w:val="2FA05CF7"/>
    <w:rsid w:val="300D6BCC"/>
    <w:rsid w:val="30A001AC"/>
    <w:rsid w:val="31140310"/>
    <w:rsid w:val="318F1FBE"/>
    <w:rsid w:val="339B7C29"/>
    <w:rsid w:val="345319C9"/>
    <w:rsid w:val="37A7439E"/>
    <w:rsid w:val="37CA2BC5"/>
    <w:rsid w:val="37F03342"/>
    <w:rsid w:val="38537BF0"/>
    <w:rsid w:val="38544E55"/>
    <w:rsid w:val="39064FC8"/>
    <w:rsid w:val="39963E4D"/>
    <w:rsid w:val="3B0F7CBC"/>
    <w:rsid w:val="3B275F4B"/>
    <w:rsid w:val="3C5E7DCA"/>
    <w:rsid w:val="3DA64A40"/>
    <w:rsid w:val="3E015FF2"/>
    <w:rsid w:val="3E4F32EC"/>
    <w:rsid w:val="3E5157CB"/>
    <w:rsid w:val="3E6D1EE0"/>
    <w:rsid w:val="3F206BFF"/>
    <w:rsid w:val="40130CAF"/>
    <w:rsid w:val="40490B34"/>
    <w:rsid w:val="40B76057"/>
    <w:rsid w:val="420E65EA"/>
    <w:rsid w:val="42BF1B92"/>
    <w:rsid w:val="435E2995"/>
    <w:rsid w:val="43966372"/>
    <w:rsid w:val="44EF43A5"/>
    <w:rsid w:val="45103EB4"/>
    <w:rsid w:val="46AE2EAA"/>
    <w:rsid w:val="47D32116"/>
    <w:rsid w:val="48832749"/>
    <w:rsid w:val="493C6A78"/>
    <w:rsid w:val="49AB2DE5"/>
    <w:rsid w:val="4A0D21C2"/>
    <w:rsid w:val="4A0E06F8"/>
    <w:rsid w:val="4B0178A0"/>
    <w:rsid w:val="4B1A7BD1"/>
    <w:rsid w:val="4BB038DA"/>
    <w:rsid w:val="4C73767A"/>
    <w:rsid w:val="4D030046"/>
    <w:rsid w:val="4D871781"/>
    <w:rsid w:val="4E802F1D"/>
    <w:rsid w:val="4EF042FA"/>
    <w:rsid w:val="4F2711ED"/>
    <w:rsid w:val="4FAF448B"/>
    <w:rsid w:val="50417986"/>
    <w:rsid w:val="50F73FA0"/>
    <w:rsid w:val="515E18DF"/>
    <w:rsid w:val="51765D9A"/>
    <w:rsid w:val="517D0941"/>
    <w:rsid w:val="521C7398"/>
    <w:rsid w:val="52446C35"/>
    <w:rsid w:val="527E16D3"/>
    <w:rsid w:val="52C14E18"/>
    <w:rsid w:val="5316709E"/>
    <w:rsid w:val="534B7B17"/>
    <w:rsid w:val="56C93685"/>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35770E"/>
    <w:rsid w:val="61547E11"/>
    <w:rsid w:val="61852A60"/>
    <w:rsid w:val="62567581"/>
    <w:rsid w:val="631F4682"/>
    <w:rsid w:val="63D4721D"/>
    <w:rsid w:val="640673E3"/>
    <w:rsid w:val="64467711"/>
    <w:rsid w:val="64E752C4"/>
    <w:rsid w:val="65B6219F"/>
    <w:rsid w:val="65F729C7"/>
    <w:rsid w:val="66887780"/>
    <w:rsid w:val="66934D57"/>
    <w:rsid w:val="66A27154"/>
    <w:rsid w:val="66A80E51"/>
    <w:rsid w:val="677551D7"/>
    <w:rsid w:val="68577F92"/>
    <w:rsid w:val="698D373B"/>
    <w:rsid w:val="69FD1FFD"/>
    <w:rsid w:val="6A2B5BCA"/>
    <w:rsid w:val="6AA75C6E"/>
    <w:rsid w:val="6AB452E5"/>
    <w:rsid w:val="6BB31049"/>
    <w:rsid w:val="6BF15785"/>
    <w:rsid w:val="6CF430F2"/>
    <w:rsid w:val="6D14184B"/>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50F7DA8"/>
    <w:rsid w:val="768165E1"/>
    <w:rsid w:val="79DA1D09"/>
    <w:rsid w:val="7A182199"/>
    <w:rsid w:val="7A644061"/>
    <w:rsid w:val="7AE1770B"/>
    <w:rsid w:val="7B114A31"/>
    <w:rsid w:val="7D0F483D"/>
    <w:rsid w:val="7D4B3686"/>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3915</Words>
  <Characters>3993</Characters>
  <Lines>0</Lines>
  <Paragraphs>0</Paragraphs>
  <TotalTime>2</TotalTime>
  <ScaleCrop>false</ScaleCrop>
  <LinksUpToDate>false</LinksUpToDate>
  <CharactersWithSpaces>4676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2026-01-08T02:29:59Z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F88617F8BABD40A487879C143A4E4ED9_13</vt:lpwstr>
  </property>
  <property fmtid="{D5CDD505-2E9C-101B-9397-08002B2CF9AE}" pid="4" name="KSOTemplateDocerSaveRecord">
    <vt:lpwstr>eyJoZGlkIjoiYjY0ZTAzOGFkMDVjYTAyNGRiZmEzMWIyNTAyNzgyNTIiLCJ1c2VySWQiOiI2OTk3Mjg4NzkifQ==</vt:lpwstr>
  </property>
</Properties>
</file>