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杆件及配套设备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5ADBB94">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500D8716">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09AD7937">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tbl>
      <w:tblPr>
        <w:tblStyle w:val="24"/>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760"/>
        <w:gridCol w:w="5"/>
        <w:gridCol w:w="4520"/>
        <w:gridCol w:w="1620"/>
        <w:gridCol w:w="1080"/>
        <w:gridCol w:w="7"/>
        <w:gridCol w:w="983"/>
        <w:gridCol w:w="1080"/>
        <w:gridCol w:w="2139"/>
        <w:gridCol w:w="2"/>
      </w:tblGrid>
      <w:tr w14:paraId="54A9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8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4213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采购询价单</w:t>
            </w:r>
          </w:p>
        </w:tc>
      </w:tr>
      <w:tr w14:paraId="12E4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0AFE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B0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59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报价单位</w:t>
            </w:r>
          </w:p>
        </w:tc>
        <w:tc>
          <w:tcPr>
            <w:tcW w:w="529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CD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278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4A1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5210">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黑体" w:hAnsi="宋体" w:eastAsia="黑体" w:cs="黑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6A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法定代表人或授权委托人</w:t>
            </w:r>
          </w:p>
        </w:tc>
        <w:tc>
          <w:tcPr>
            <w:tcW w:w="529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1E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B47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7585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1443">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黑体" w:hAnsi="宋体" w:eastAsia="黑体" w:cs="黑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3E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9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59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A72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4A6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84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F1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9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FA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96B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3E8E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860C">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黑体" w:hAnsi="宋体" w:eastAsia="黑体" w:cs="黑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C7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报价日期</w:t>
            </w:r>
          </w:p>
        </w:tc>
        <w:tc>
          <w:tcPr>
            <w:tcW w:w="529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16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4A0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C31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7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726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4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89B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技术参数</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08F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2F1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462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21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787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1626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88A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7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FFDD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4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0C7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CA47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A4AD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75E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EC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21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8AC3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r>
      <w:tr w14:paraId="5F97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17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A81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11M横臂信号灯杆</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577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7m*11m；基础（含基础笼），方便以后扩展预留不少于3个枪机法兰和1个球机螺口；7-11参数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立杆:280/360</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8.0</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7000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横杆:100/260</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6.0</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11000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底法兰:Ф600</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连接法兰:450</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450</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地笼:8-M30</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1200，面板Φ600</w:t>
            </w:r>
            <w:r>
              <w:rPr>
                <w:rFonts w:hint="eastAsia" w:ascii="宋体" w:hAnsi="宋体" w:cs="宋体"/>
                <w:i w:val="0"/>
                <w:iCs w:val="0"/>
                <w:color w:val="000000"/>
                <w:kern w:val="0"/>
                <w:sz w:val="21"/>
                <w:szCs w:val="21"/>
                <w:u w:val="none"/>
                <w:lang w:val="en-US" w:eastAsia="zh-CN" w:bidi="ar"/>
              </w:rPr>
              <w:t>×</w:t>
            </w:r>
            <w:bookmarkStart w:id="0" w:name="_GoBack"/>
            <w:bookmarkEnd w:id="0"/>
            <w:r>
              <w:rPr>
                <w:rFonts w:hint="eastAsia" w:ascii="宋体" w:hAnsi="宋体" w:eastAsia="宋体" w:cs="宋体"/>
                <w:i w:val="0"/>
                <w:iCs w:val="0"/>
                <w:color w:val="000000"/>
                <w:kern w:val="0"/>
                <w:sz w:val="21"/>
                <w:szCs w:val="21"/>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C0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A2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8</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76EE">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286B">
            <w:pPr>
              <w:rPr>
                <w:rFonts w:hint="eastAsia" w:ascii="黑体" w:hAnsi="宋体" w:eastAsia="黑体" w:cs="黑体"/>
                <w:i w:val="0"/>
                <w:iCs w:val="0"/>
                <w:color w:val="000000"/>
                <w:sz w:val="24"/>
                <w:szCs w:val="24"/>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2B4F1">
            <w:pPr>
              <w:rPr>
                <w:rFonts w:hint="eastAsia" w:ascii="宋体" w:hAnsi="宋体" w:eastAsia="宋体" w:cs="宋体"/>
                <w:i w:val="0"/>
                <w:iCs w:val="0"/>
                <w:color w:val="000000"/>
                <w:sz w:val="24"/>
                <w:szCs w:val="24"/>
                <w:u w:val="none"/>
              </w:rPr>
            </w:pPr>
          </w:p>
        </w:tc>
      </w:tr>
      <w:tr w14:paraId="2627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3E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2</w:t>
            </w:r>
          </w:p>
        </w:tc>
        <w:tc>
          <w:tcPr>
            <w:tcW w:w="89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C05B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EB3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213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黑体" w:hAnsi="宋体" w:eastAsia="黑体" w:cs="黑体"/>
                <w:i w:val="0"/>
                <w:iCs w:val="0"/>
                <w:color w:val="000000"/>
                <w:sz w:val="24"/>
                <w:szCs w:val="24"/>
                <w:u w:val="none"/>
              </w:rPr>
            </w:pP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0699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7B66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800" w:hRule="atLeast"/>
        </w:trPr>
        <w:tc>
          <w:tcPr>
            <w:tcW w:w="138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F3C9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黑体" w:hAnsi="宋体" w:eastAsia="黑体" w:cs="黑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3DCF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800" w:hRule="atLeast"/>
        </w:trPr>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135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4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0A6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c>
          <w:tcPr>
            <w:tcW w:w="27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750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2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C29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r>
      <w:tr w14:paraId="326A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800" w:hRule="atLeast"/>
        </w:trPr>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29D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8DF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5年</w:t>
            </w:r>
          </w:p>
        </w:tc>
        <w:tc>
          <w:tcPr>
            <w:tcW w:w="27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889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税点</w:t>
            </w:r>
          </w:p>
        </w:tc>
        <w:tc>
          <w:tcPr>
            <w:tcW w:w="42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7F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r>
      <w:tr w14:paraId="68D4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800" w:hRule="atLeast"/>
        </w:trPr>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CB7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69F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10天</w:t>
            </w:r>
          </w:p>
        </w:tc>
        <w:tc>
          <w:tcPr>
            <w:tcW w:w="27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2E6D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42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41B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合同签订后个7日内支付30%预付款，货到验收合格后3个月内付清其余的货款。</w:t>
            </w:r>
          </w:p>
        </w:tc>
      </w:tr>
    </w:tbl>
    <w:p w14:paraId="6D27AE30">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F315DF"/>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FA05CF7"/>
    <w:rsid w:val="300D6BCC"/>
    <w:rsid w:val="30A001AC"/>
    <w:rsid w:val="31140310"/>
    <w:rsid w:val="318F1FBE"/>
    <w:rsid w:val="337A506E"/>
    <w:rsid w:val="339B7C29"/>
    <w:rsid w:val="345319C9"/>
    <w:rsid w:val="37A7439E"/>
    <w:rsid w:val="37CA2BC5"/>
    <w:rsid w:val="37F03342"/>
    <w:rsid w:val="38544E55"/>
    <w:rsid w:val="39064FC8"/>
    <w:rsid w:val="39963E4D"/>
    <w:rsid w:val="3A2C48CD"/>
    <w:rsid w:val="3B0F7CBC"/>
    <w:rsid w:val="3B275F4B"/>
    <w:rsid w:val="3BA37338"/>
    <w:rsid w:val="3D2363DE"/>
    <w:rsid w:val="3DA64A40"/>
    <w:rsid w:val="3E015FF2"/>
    <w:rsid w:val="3E4F32EC"/>
    <w:rsid w:val="3E5157CB"/>
    <w:rsid w:val="3E6D1EE0"/>
    <w:rsid w:val="40130CAF"/>
    <w:rsid w:val="40490B34"/>
    <w:rsid w:val="420E65EA"/>
    <w:rsid w:val="421050D4"/>
    <w:rsid w:val="42A9416B"/>
    <w:rsid w:val="42BF1B92"/>
    <w:rsid w:val="435E2995"/>
    <w:rsid w:val="4380190E"/>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EBB4963"/>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8577F92"/>
    <w:rsid w:val="698D373B"/>
    <w:rsid w:val="69FD1FFD"/>
    <w:rsid w:val="6A2B5BCA"/>
    <w:rsid w:val="6AA75C6E"/>
    <w:rsid w:val="6BB31049"/>
    <w:rsid w:val="6BF15785"/>
    <w:rsid w:val="6C1442B0"/>
    <w:rsid w:val="6CF430F2"/>
    <w:rsid w:val="6D3C0639"/>
    <w:rsid w:val="6DB96BEC"/>
    <w:rsid w:val="6F321DFD"/>
    <w:rsid w:val="6F575DD1"/>
    <w:rsid w:val="70155795"/>
    <w:rsid w:val="702E6762"/>
    <w:rsid w:val="70314EAA"/>
    <w:rsid w:val="7044602E"/>
    <w:rsid w:val="706B3AE0"/>
    <w:rsid w:val="70A15D8A"/>
    <w:rsid w:val="71270FB3"/>
    <w:rsid w:val="71C37D32"/>
    <w:rsid w:val="71E07B02"/>
    <w:rsid w:val="71F66174"/>
    <w:rsid w:val="72C34258"/>
    <w:rsid w:val="73CE218C"/>
    <w:rsid w:val="73F866D2"/>
    <w:rsid w:val="74AA472D"/>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3857</Words>
  <Characters>3996</Characters>
  <Lines>0</Lines>
  <Paragraphs>0</Paragraphs>
  <TotalTime>3</TotalTime>
  <ScaleCrop>false</ScaleCrop>
  <LinksUpToDate>false</LinksUpToDate>
  <CharactersWithSpaces>4667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2025-12-23T06:35:15Z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E2A6189D462E4CF2AAD14A86A50DC47A_13</vt:lpwstr>
  </property>
  <property fmtid="{D5CDD505-2E9C-101B-9397-08002B2CF9AE}" pid="4" name="KSOTemplateDocerSaveRecord">
    <vt:lpwstr>eyJoZGlkIjoiYjY0ZTAzOGFkMDVjYTAyNGRiZmEzMWIyNTAyNzgyNTIiLCJ1c2VySWQiOiI2OTk3Mjg4NzkifQ==</vt:lpwstr>
  </property>
</Properties>
</file>